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BEB" w:rsidRPr="00583495" w:rsidRDefault="00AD5BEB" w:rsidP="00AD5BEB">
      <w:pPr>
        <w:rPr>
          <w:rFonts w:ascii="Verdana" w:hAnsi="Verdana"/>
          <w:b/>
          <w:sz w:val="22"/>
          <w:szCs w:val="22"/>
        </w:rPr>
      </w:pPr>
      <w:r>
        <w:rPr>
          <w:b/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0</wp:posOffset>
            </wp:positionV>
            <wp:extent cx="1331595" cy="516890"/>
            <wp:effectExtent l="19050" t="0" r="1905" b="0"/>
            <wp:wrapSquare wrapText="bothSides"/>
            <wp:docPr id="3" name="Picture 3" descr="sant_universities_negativ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nt_universities_negativo_RG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7BEC" w:rsidRPr="00267404">
        <w:rPr>
          <w:b/>
          <w:noProof/>
          <w:lang w:eastAsia="en-GB"/>
        </w:rPr>
        <w:drawing>
          <wp:inline distT="0" distB="0" distL="0" distR="0" wp14:anchorId="49581D81" wp14:editId="5470CBC8">
            <wp:extent cx="714375" cy="1435016"/>
            <wp:effectExtent l="0" t="0" r="0" b="0"/>
            <wp:docPr id="1" name="Picture 1" descr="C:\Users\ccolem\AppData\Local\Microsoft\Windows\Temporary Internet Files\Content.Outlook\LC9JUJQO\HR UoN Icon + logotype vertical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olem\AppData\Local\Microsoft\Windows\Temporary Internet Files\Content.Outlook\LC9JUJQO\HR UoN Icon + logotype vertical Blac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613" cy="1447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BEB" w:rsidRDefault="00AD5BEB" w:rsidP="00AD5BEB">
      <w:pPr>
        <w:jc w:val="center"/>
        <w:rPr>
          <w:rFonts w:ascii="Verdana" w:hAnsi="Verdana"/>
          <w:sz w:val="22"/>
          <w:szCs w:val="22"/>
        </w:rPr>
      </w:pPr>
    </w:p>
    <w:p w:rsidR="00502572" w:rsidRDefault="00502572" w:rsidP="00AD5BEB">
      <w:pPr>
        <w:jc w:val="center"/>
        <w:rPr>
          <w:rFonts w:ascii="Verdana" w:hAnsi="Verdana"/>
          <w:sz w:val="22"/>
          <w:szCs w:val="22"/>
        </w:rPr>
      </w:pPr>
    </w:p>
    <w:p w:rsidR="0075055E" w:rsidRDefault="0075055E" w:rsidP="00AD5BEB">
      <w:pPr>
        <w:jc w:val="center"/>
        <w:rPr>
          <w:rFonts w:ascii="Verdana" w:hAnsi="Verdana"/>
          <w:sz w:val="22"/>
          <w:szCs w:val="22"/>
        </w:rPr>
      </w:pPr>
    </w:p>
    <w:p w:rsidR="00C35186" w:rsidRPr="0072190A" w:rsidRDefault="00C35186" w:rsidP="0075055E">
      <w:pPr>
        <w:rPr>
          <w:rFonts w:asciiTheme="minorHAnsi" w:hAnsiTheme="minorHAnsi"/>
          <w:b/>
          <w:sz w:val="22"/>
          <w:szCs w:val="22"/>
        </w:rPr>
      </w:pPr>
      <w:r w:rsidRPr="0072190A">
        <w:rPr>
          <w:rFonts w:asciiTheme="minorHAnsi" w:hAnsiTheme="minorHAnsi"/>
          <w:b/>
          <w:sz w:val="22"/>
          <w:szCs w:val="22"/>
        </w:rPr>
        <w:t>SANTANDER STAFF RESEARCH AWARD</w:t>
      </w:r>
    </w:p>
    <w:p w:rsidR="00C35186" w:rsidRPr="0072190A" w:rsidRDefault="00C35186" w:rsidP="0075055E">
      <w:pPr>
        <w:rPr>
          <w:rFonts w:asciiTheme="minorHAnsi" w:hAnsiTheme="minorHAnsi"/>
          <w:b/>
          <w:sz w:val="22"/>
          <w:szCs w:val="22"/>
        </w:rPr>
      </w:pPr>
    </w:p>
    <w:p w:rsidR="0075055E" w:rsidRPr="0072190A" w:rsidRDefault="0075055E" w:rsidP="0075055E">
      <w:pPr>
        <w:rPr>
          <w:rFonts w:asciiTheme="minorHAnsi" w:hAnsiTheme="minorHAnsi"/>
          <w:b/>
          <w:sz w:val="22"/>
          <w:szCs w:val="22"/>
        </w:rPr>
      </w:pPr>
      <w:r w:rsidRPr="0072190A">
        <w:rPr>
          <w:rFonts w:asciiTheme="minorHAnsi" w:hAnsiTheme="minorHAnsi"/>
          <w:b/>
          <w:sz w:val="22"/>
          <w:szCs w:val="22"/>
        </w:rPr>
        <w:t>CRITERIA</w:t>
      </w:r>
    </w:p>
    <w:p w:rsidR="00A603FB" w:rsidRPr="0072190A" w:rsidRDefault="0075055E" w:rsidP="00A603FB">
      <w:pPr>
        <w:spacing w:before="100" w:beforeAutospacing="1" w:after="100" w:afterAutospacing="1"/>
        <w:rPr>
          <w:rFonts w:asciiTheme="minorHAnsi" w:hAnsiTheme="minorHAnsi"/>
          <w:sz w:val="22"/>
          <w:szCs w:val="22"/>
        </w:rPr>
      </w:pPr>
      <w:r w:rsidRPr="0072190A">
        <w:rPr>
          <w:rFonts w:asciiTheme="minorHAnsi" w:hAnsiTheme="minorHAnsi"/>
          <w:sz w:val="22"/>
          <w:szCs w:val="22"/>
        </w:rPr>
        <w:t xml:space="preserve">Santander funding is available for </w:t>
      </w:r>
      <w:r w:rsidR="00F55429" w:rsidRPr="0072190A">
        <w:rPr>
          <w:rFonts w:asciiTheme="minorHAnsi" w:hAnsiTheme="minorHAnsi"/>
          <w:sz w:val="22"/>
          <w:szCs w:val="22"/>
        </w:rPr>
        <w:t xml:space="preserve">staff </w:t>
      </w:r>
      <w:r w:rsidR="004574C1" w:rsidRPr="0072190A">
        <w:rPr>
          <w:rFonts w:asciiTheme="minorHAnsi" w:hAnsiTheme="minorHAnsi"/>
          <w:sz w:val="22"/>
          <w:szCs w:val="22"/>
        </w:rPr>
        <w:t>that</w:t>
      </w:r>
      <w:r w:rsidRPr="0072190A">
        <w:rPr>
          <w:rFonts w:asciiTheme="minorHAnsi" w:hAnsiTheme="minorHAnsi"/>
          <w:sz w:val="22"/>
          <w:szCs w:val="22"/>
        </w:rPr>
        <w:t xml:space="preserve"> </w:t>
      </w:r>
      <w:r w:rsidR="00F55429" w:rsidRPr="0072190A">
        <w:rPr>
          <w:rFonts w:asciiTheme="minorHAnsi" w:hAnsiTheme="minorHAnsi"/>
          <w:sz w:val="22"/>
          <w:szCs w:val="22"/>
        </w:rPr>
        <w:t>require</w:t>
      </w:r>
      <w:r w:rsidRPr="0072190A">
        <w:rPr>
          <w:rFonts w:asciiTheme="minorHAnsi" w:hAnsiTheme="minorHAnsi"/>
          <w:sz w:val="22"/>
          <w:szCs w:val="22"/>
        </w:rPr>
        <w:t xml:space="preserve"> support for a </w:t>
      </w:r>
      <w:r w:rsidR="00A603FB" w:rsidRPr="0072190A">
        <w:rPr>
          <w:rFonts w:asciiTheme="minorHAnsi" w:hAnsiTheme="minorHAnsi"/>
          <w:sz w:val="22"/>
          <w:szCs w:val="22"/>
        </w:rPr>
        <w:t xml:space="preserve">research </w:t>
      </w:r>
      <w:r w:rsidRPr="0072190A">
        <w:rPr>
          <w:rFonts w:asciiTheme="minorHAnsi" w:hAnsiTheme="minorHAnsi"/>
          <w:sz w:val="22"/>
          <w:szCs w:val="22"/>
        </w:rPr>
        <w:t xml:space="preserve">project.  The project should be aligned to </w:t>
      </w:r>
      <w:r w:rsidR="00D459E8" w:rsidRPr="0072190A">
        <w:rPr>
          <w:rFonts w:asciiTheme="minorHAnsi" w:hAnsiTheme="minorHAnsi"/>
          <w:sz w:val="22"/>
          <w:szCs w:val="22"/>
        </w:rPr>
        <w:t xml:space="preserve">the University or </w:t>
      </w:r>
      <w:r w:rsidR="00240B25" w:rsidRPr="0072190A">
        <w:rPr>
          <w:rFonts w:asciiTheme="minorHAnsi" w:hAnsiTheme="minorHAnsi"/>
          <w:sz w:val="22"/>
          <w:szCs w:val="22"/>
        </w:rPr>
        <w:t>Faculty’s</w:t>
      </w:r>
      <w:r w:rsidR="00D459E8" w:rsidRPr="0072190A">
        <w:rPr>
          <w:rFonts w:asciiTheme="minorHAnsi" w:hAnsiTheme="minorHAnsi"/>
          <w:sz w:val="22"/>
          <w:szCs w:val="22"/>
        </w:rPr>
        <w:t xml:space="preserve"> objectives</w:t>
      </w:r>
      <w:r w:rsidRPr="0072190A">
        <w:rPr>
          <w:rFonts w:asciiTheme="minorHAnsi" w:hAnsiTheme="minorHAnsi"/>
          <w:sz w:val="22"/>
          <w:szCs w:val="22"/>
        </w:rPr>
        <w:t xml:space="preserve">, </w:t>
      </w:r>
      <w:r w:rsidR="00D459E8" w:rsidRPr="0072190A">
        <w:rPr>
          <w:rFonts w:asciiTheme="minorHAnsi" w:hAnsiTheme="minorHAnsi"/>
          <w:sz w:val="22"/>
          <w:szCs w:val="22"/>
        </w:rPr>
        <w:t>and have an in</w:t>
      </w:r>
      <w:r w:rsidR="00A603FB" w:rsidRPr="0072190A">
        <w:rPr>
          <w:rFonts w:asciiTheme="minorHAnsi" w:hAnsiTheme="minorHAnsi"/>
          <w:sz w:val="22"/>
          <w:szCs w:val="22"/>
        </w:rPr>
        <w:t xml:space="preserve">ternational theme or connection </w:t>
      </w:r>
      <w:r w:rsidR="00236A33" w:rsidRPr="0072190A">
        <w:rPr>
          <w:rFonts w:asciiTheme="minorHAnsi" w:hAnsiTheme="minorHAnsi"/>
          <w:sz w:val="22"/>
          <w:szCs w:val="22"/>
        </w:rPr>
        <w:t>with one or</w:t>
      </w:r>
      <w:r w:rsidR="00A603FB" w:rsidRPr="0072190A">
        <w:rPr>
          <w:rFonts w:asciiTheme="minorHAnsi" w:hAnsiTheme="minorHAnsi"/>
          <w:sz w:val="22"/>
          <w:szCs w:val="22"/>
        </w:rPr>
        <w:t xml:space="preserve"> more of the countries below.</w:t>
      </w:r>
      <w:r w:rsidR="008E0838" w:rsidRPr="0072190A">
        <w:rPr>
          <w:rFonts w:asciiTheme="minorHAnsi" w:hAnsiTheme="minorHAnsi"/>
          <w:sz w:val="22"/>
          <w:szCs w:val="22"/>
        </w:rPr>
        <w:t xml:space="preserve">  The project should also be in collaboration with a current or potential Partner University. </w:t>
      </w:r>
    </w:p>
    <w:p w:rsidR="001977FD" w:rsidRPr="0072190A" w:rsidRDefault="001977FD" w:rsidP="00C35186">
      <w:pPr>
        <w:spacing w:before="100" w:beforeAutospacing="1" w:after="100" w:afterAutospacing="1"/>
        <w:rPr>
          <w:rFonts w:asciiTheme="minorHAnsi" w:hAnsiTheme="minorHAnsi"/>
          <w:color w:val="000000" w:themeColor="text1"/>
          <w:sz w:val="22"/>
          <w:szCs w:val="22"/>
        </w:rPr>
      </w:pPr>
      <w:r w:rsidRPr="0072190A">
        <w:rPr>
          <w:rFonts w:asciiTheme="minorHAnsi" w:hAnsiTheme="minorHAnsi"/>
          <w:sz w:val="22"/>
          <w:szCs w:val="22"/>
        </w:rPr>
        <w:t>Santander netw</w:t>
      </w:r>
      <w:r w:rsidR="00D53347" w:rsidRPr="0072190A">
        <w:rPr>
          <w:rFonts w:asciiTheme="minorHAnsi" w:hAnsiTheme="minorHAnsi"/>
          <w:sz w:val="22"/>
          <w:szCs w:val="22"/>
        </w:rPr>
        <w:t>ork countries currently include</w:t>
      </w:r>
      <w:r w:rsidRPr="0072190A">
        <w:rPr>
          <w:rFonts w:asciiTheme="minorHAnsi" w:hAnsiTheme="minorHAnsi"/>
          <w:sz w:val="22"/>
          <w:szCs w:val="22"/>
        </w:rPr>
        <w:t xml:space="preserve"> </w:t>
      </w:r>
      <w:hyperlink r:id="rId8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Argentina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 Brazil, </w:t>
      </w:r>
      <w:hyperlink r:id="rId9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Belgium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0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Chile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1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China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2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Colombia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r w:rsidR="00E1466C"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France, </w:t>
      </w:r>
      <w:hyperlink r:id="rId13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Germany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4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Ghana</w:t>
        </w:r>
      </w:hyperlink>
      <w:r w:rsidR="00EC3588"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 Mexico, </w:t>
      </w:r>
      <w:hyperlink r:id="rId15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Poland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16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Portugal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7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Puerto Rico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8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Qatar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19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Russia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20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Singapore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hyperlink r:id="rId21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Spain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22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USA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, </w:t>
      </w:r>
      <w:hyperlink r:id="rId23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UAE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 xml:space="preserve"> and </w:t>
      </w:r>
      <w:hyperlink r:id="rId24" w:tgtFrame="_blank" w:tooltip="Open in a new window" w:history="1">
        <w:r w:rsidRPr="0072190A">
          <w:rPr>
            <w:rStyle w:val="Hyperlink"/>
            <w:rFonts w:asciiTheme="minorHAnsi" w:hAnsiTheme="minorHAnsi"/>
            <w:color w:val="000000" w:themeColor="text1"/>
            <w:sz w:val="22"/>
            <w:szCs w:val="22"/>
            <w:u w:val="none"/>
          </w:rPr>
          <w:t>Uruguay</w:t>
        </w:r>
      </w:hyperlink>
      <w:r w:rsidRPr="0072190A">
        <w:rPr>
          <w:rFonts w:asciiTheme="minorHAnsi" w:hAnsiTheme="minorHAnsi"/>
          <w:color w:val="000000" w:themeColor="text1"/>
          <w:sz w:val="22"/>
          <w:szCs w:val="22"/>
        </w:rPr>
        <w:t>.</w:t>
      </w:r>
    </w:p>
    <w:p w:rsidR="00A603FB" w:rsidRPr="0072190A" w:rsidRDefault="00A603FB" w:rsidP="00A603FB">
      <w:pPr>
        <w:spacing w:before="100" w:beforeAutospacing="1" w:after="100" w:afterAutospacing="1"/>
        <w:rPr>
          <w:rFonts w:asciiTheme="minorHAnsi" w:hAnsiTheme="minorHAnsi"/>
          <w:sz w:val="22"/>
          <w:szCs w:val="22"/>
        </w:rPr>
      </w:pPr>
      <w:r w:rsidRPr="0072190A">
        <w:rPr>
          <w:rFonts w:asciiTheme="minorHAnsi" w:hAnsiTheme="minorHAnsi"/>
          <w:sz w:val="22"/>
          <w:szCs w:val="22"/>
        </w:rPr>
        <w:t>There are 5 awards of £1,000 available.</w:t>
      </w:r>
    </w:p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2308"/>
        <w:gridCol w:w="6300"/>
      </w:tblGrid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D5BEB" w:rsidRPr="0072190A" w:rsidRDefault="00AD5BEB" w:rsidP="0075055E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75055E" w:rsidRPr="0072190A" w:rsidRDefault="0075055E" w:rsidP="0075055E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APPLICATION FORM</w:t>
            </w:r>
          </w:p>
          <w:p w:rsidR="00AD5BEB" w:rsidRPr="0072190A" w:rsidRDefault="00AD5BEB" w:rsidP="0075055E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Applicant Details</w:t>
            </w:r>
          </w:p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Name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240B25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Job Title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240B25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Faculty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E-mail</w:t>
            </w:r>
            <w:r w:rsidR="00484EC2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color w:val="000000"/>
                <w:sz w:val="22"/>
                <w:szCs w:val="22"/>
                <w:u w:val="single"/>
              </w:rPr>
            </w:pPr>
          </w:p>
        </w:tc>
      </w:tr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F52FE4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Project Title/D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>escription</w:t>
            </w:r>
            <w:r w:rsidR="00B71CC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8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502572" w:rsidRPr="0072190A" w:rsidRDefault="00502572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502572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Proposal Aims and Objectives/Significance to 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Subject Area/L</w:t>
            </w:r>
            <w:r w:rsidR="006525CF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inks to 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the Strategic Plan</w:t>
            </w: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  <w:p w:rsidR="00502572" w:rsidRPr="0072190A" w:rsidRDefault="00502572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</w:tbl>
    <w:p w:rsidR="0072190A" w:rsidRDefault="0072190A">
      <w:r>
        <w:br w:type="page"/>
      </w:r>
    </w:p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2308"/>
        <w:gridCol w:w="2000"/>
        <w:gridCol w:w="4300"/>
      </w:tblGrid>
      <w:tr w:rsidR="00AD5BEB" w:rsidRPr="0072190A" w:rsidTr="00F52FE4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  <w:p w:rsidR="009560B3" w:rsidRPr="0072190A" w:rsidRDefault="009560B3" w:rsidP="00F52FE4">
            <w:pPr>
              <w:rPr>
                <w:rFonts w:asciiTheme="minorHAnsi" w:hAnsiTheme="minorHAnsi"/>
                <w:b/>
                <w:color w:val="000000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236A33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Break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>down of funds requested from the Santander Award</w:t>
            </w:r>
            <w:r w:rsidR="00115CF8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(please note that 5 x £1,000 awards are available)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AD5BEB" w:rsidRPr="0072190A" w:rsidTr="00F52FE4">
        <w:tc>
          <w:tcPr>
            <w:tcW w:w="43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502572" w:rsidRPr="0072190A" w:rsidRDefault="00502572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Any additional funds sought in addition to the Santander Award (where appropriate): </w:t>
            </w: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502572" w:rsidRPr="0072190A" w:rsidRDefault="00502572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bookmarkStart w:id="0" w:name="_GoBack"/>
        <w:bookmarkEnd w:id="0"/>
      </w:tr>
      <w:tr w:rsidR="009560B3" w:rsidRPr="0072190A" w:rsidTr="00443207">
        <w:tc>
          <w:tcPr>
            <w:tcW w:w="86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9560B3" w:rsidRPr="0072190A" w:rsidRDefault="009560B3" w:rsidP="00443207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Partner University Details </w:t>
            </w:r>
          </w:p>
          <w:p w:rsidR="009560B3" w:rsidRPr="0072190A" w:rsidRDefault="009560B3" w:rsidP="00443207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Institution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Contact Name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Position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color w:val="000000"/>
                <w:sz w:val="22"/>
                <w:szCs w:val="22"/>
                <w:u w:val="single"/>
              </w:rPr>
            </w:pPr>
          </w:p>
        </w:tc>
      </w:tr>
      <w:tr w:rsidR="009560B3" w:rsidRPr="0072190A" w:rsidTr="00443207"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3F3F3"/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Email</w:t>
            </w:r>
            <w:r w:rsidR="005F737C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</w:tc>
        <w:tc>
          <w:tcPr>
            <w:tcW w:w="6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0B3" w:rsidRPr="0072190A" w:rsidRDefault="009560B3" w:rsidP="00443207">
            <w:pPr>
              <w:snapToGrid w:val="0"/>
              <w:rPr>
                <w:rFonts w:asciiTheme="minorHAnsi" w:hAnsiTheme="minorHAnsi"/>
                <w:b/>
                <w:color w:val="000000"/>
                <w:sz w:val="22"/>
                <w:szCs w:val="22"/>
                <w:u w:val="single"/>
              </w:rPr>
            </w:pPr>
          </w:p>
        </w:tc>
      </w:tr>
    </w:tbl>
    <w:p w:rsidR="00AD5BEB" w:rsidRPr="0072190A" w:rsidRDefault="00AD5BEB" w:rsidP="00AD5BEB">
      <w:pPr>
        <w:rPr>
          <w:rFonts w:asciiTheme="minorHAnsi" w:hAnsiTheme="minorHAnsi"/>
          <w:sz w:val="22"/>
          <w:szCs w:val="22"/>
        </w:rPr>
      </w:pPr>
    </w:p>
    <w:p w:rsidR="00AD5BEB" w:rsidRPr="0072190A" w:rsidRDefault="00AD5BEB" w:rsidP="00AD5BEB">
      <w:pPr>
        <w:rPr>
          <w:rFonts w:asciiTheme="minorHAnsi" w:hAnsiTheme="minorHAnsi"/>
          <w:sz w:val="22"/>
          <w:szCs w:val="22"/>
        </w:rPr>
      </w:pPr>
    </w:p>
    <w:tbl>
      <w:tblPr>
        <w:tblW w:w="8608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8608"/>
      </w:tblGrid>
      <w:tr w:rsidR="00AD5BEB" w:rsidRPr="0072190A" w:rsidTr="006525CF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6525CF" w:rsidRPr="0072190A" w:rsidRDefault="006525CF" w:rsidP="006525CF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6525CF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Supporting Statement from the Dean/</w:t>
            </w:r>
            <w:r w:rsidR="006525CF" w:rsidRPr="0072190A">
              <w:rPr>
                <w:rFonts w:asciiTheme="minorHAnsi" w:hAnsiTheme="minorHAnsi"/>
                <w:b/>
                <w:sz w:val="22"/>
                <w:szCs w:val="22"/>
              </w:rPr>
              <w:t>Deputy</w:t>
            </w: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Dean</w:t>
            </w:r>
            <w:r w:rsidR="006525CF" w:rsidRPr="0072190A">
              <w:rPr>
                <w:rFonts w:asciiTheme="minorHAnsi" w:hAnsiTheme="minorHAnsi"/>
                <w:b/>
                <w:sz w:val="22"/>
                <w:szCs w:val="22"/>
              </w:rPr>
              <w:t>/Director</w:t>
            </w: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: </w:t>
            </w:r>
          </w:p>
          <w:p w:rsidR="006525CF" w:rsidRPr="0072190A" w:rsidRDefault="006525CF" w:rsidP="006525CF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AD5BEB" w:rsidRPr="0072190A" w:rsidTr="006525CF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  <w:tr w:rsidR="00AD5BEB" w:rsidRPr="0072190A" w:rsidTr="006525CF">
        <w:tc>
          <w:tcPr>
            <w:tcW w:w="8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BEB" w:rsidRPr="0072190A" w:rsidRDefault="006525CF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  <w:r w:rsidRPr="0072190A">
              <w:rPr>
                <w:rFonts w:asciiTheme="minorHAnsi" w:hAnsiTheme="minorHAnsi"/>
                <w:b/>
                <w:sz w:val="22"/>
                <w:szCs w:val="22"/>
              </w:rPr>
              <w:t>Dean/Deputy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Dean</w:t>
            </w:r>
            <w:r w:rsidR="00D459E8" w:rsidRPr="0072190A">
              <w:rPr>
                <w:rFonts w:asciiTheme="minorHAnsi" w:hAnsiTheme="minorHAnsi"/>
                <w:b/>
                <w:sz w:val="22"/>
                <w:szCs w:val="22"/>
              </w:rPr>
              <w:t>/Director</w:t>
            </w:r>
            <w:r w:rsidR="00AD5BEB" w:rsidRPr="0072190A">
              <w:rPr>
                <w:rFonts w:asciiTheme="minorHAnsi" w:hAnsiTheme="minorHAnsi"/>
                <w:b/>
                <w:sz w:val="22"/>
                <w:szCs w:val="22"/>
              </w:rPr>
              <w:t xml:space="preserve"> signature</w:t>
            </w:r>
            <w:r w:rsidR="00A603FB" w:rsidRPr="0072190A">
              <w:rPr>
                <w:rFonts w:asciiTheme="minorHAnsi" w:hAnsiTheme="minorHAnsi"/>
                <w:b/>
                <w:sz w:val="22"/>
                <w:szCs w:val="22"/>
              </w:rPr>
              <w:t>:</w:t>
            </w: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D53347" w:rsidRPr="0072190A" w:rsidRDefault="00D53347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AD5BEB" w:rsidRPr="0072190A" w:rsidRDefault="00AD5BEB" w:rsidP="00F52FE4">
            <w:pPr>
              <w:snapToGrid w:val="0"/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</w:tbl>
    <w:p w:rsidR="00AD5BEB" w:rsidRPr="0072190A" w:rsidRDefault="00AD5BEB" w:rsidP="00AD5BEB">
      <w:pPr>
        <w:rPr>
          <w:rFonts w:asciiTheme="minorHAnsi" w:hAnsiTheme="minorHAnsi"/>
          <w:b/>
          <w:sz w:val="22"/>
          <w:szCs w:val="22"/>
        </w:rPr>
      </w:pPr>
    </w:p>
    <w:p w:rsidR="00A603FB" w:rsidRPr="0072190A" w:rsidRDefault="00AD5BEB" w:rsidP="00AD5BEB">
      <w:pPr>
        <w:rPr>
          <w:rFonts w:asciiTheme="minorHAnsi" w:hAnsiTheme="minorHAnsi"/>
          <w:b/>
          <w:sz w:val="22"/>
          <w:szCs w:val="22"/>
        </w:rPr>
      </w:pPr>
      <w:r w:rsidRPr="0072190A">
        <w:rPr>
          <w:rFonts w:asciiTheme="minorHAnsi" w:hAnsiTheme="minorHAnsi"/>
          <w:b/>
          <w:sz w:val="22"/>
          <w:szCs w:val="22"/>
        </w:rPr>
        <w:t xml:space="preserve">Applications should be submitted by </w:t>
      </w:r>
      <w:r w:rsidR="00B71CCC" w:rsidRPr="0072190A">
        <w:rPr>
          <w:rFonts w:asciiTheme="minorHAnsi" w:hAnsiTheme="minorHAnsi"/>
          <w:b/>
          <w:sz w:val="22"/>
          <w:szCs w:val="22"/>
        </w:rPr>
        <w:t xml:space="preserve">30 </w:t>
      </w:r>
      <w:r w:rsidR="00240B25" w:rsidRPr="0072190A">
        <w:rPr>
          <w:rFonts w:asciiTheme="minorHAnsi" w:hAnsiTheme="minorHAnsi"/>
          <w:b/>
          <w:sz w:val="22"/>
          <w:szCs w:val="22"/>
        </w:rPr>
        <w:t>April 2017</w:t>
      </w:r>
      <w:r w:rsidR="00A603FB" w:rsidRPr="0072190A">
        <w:rPr>
          <w:rFonts w:asciiTheme="minorHAnsi" w:hAnsiTheme="minorHAnsi"/>
          <w:b/>
          <w:sz w:val="22"/>
          <w:szCs w:val="22"/>
        </w:rPr>
        <w:t xml:space="preserve"> </w:t>
      </w:r>
      <w:r w:rsidR="00577C38" w:rsidRPr="0072190A">
        <w:rPr>
          <w:rFonts w:asciiTheme="minorHAnsi" w:hAnsiTheme="minorHAnsi"/>
          <w:b/>
          <w:sz w:val="22"/>
          <w:szCs w:val="22"/>
        </w:rPr>
        <w:t>to</w:t>
      </w:r>
      <w:r w:rsidR="00A603FB" w:rsidRPr="0072190A">
        <w:rPr>
          <w:rFonts w:asciiTheme="minorHAnsi" w:hAnsiTheme="minorHAnsi"/>
          <w:b/>
          <w:sz w:val="22"/>
          <w:szCs w:val="22"/>
        </w:rPr>
        <w:t xml:space="preserve"> </w:t>
      </w:r>
      <w:hyperlink r:id="rId25" w:history="1">
        <w:r w:rsidR="00A603FB" w:rsidRPr="0072190A">
          <w:rPr>
            <w:rStyle w:val="Hyperlink"/>
            <w:rFonts w:asciiTheme="minorHAnsi" w:hAnsiTheme="minorHAnsi"/>
            <w:b/>
            <w:sz w:val="22"/>
            <w:szCs w:val="22"/>
          </w:rPr>
          <w:t>corinna.coleman@northampton.ac.uk</w:t>
        </w:r>
      </w:hyperlink>
    </w:p>
    <w:sectPr w:rsidR="00A603FB" w:rsidRPr="0072190A" w:rsidSect="002C109C">
      <w:footnotePr>
        <w:pos w:val="beneathText"/>
      </w:footnotePr>
      <w:pgSz w:w="11900" w:h="16837"/>
      <w:pgMar w:top="851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13D03C22"/>
    <w:multiLevelType w:val="hybridMultilevel"/>
    <w:tmpl w:val="019872C4"/>
    <w:lvl w:ilvl="0" w:tplc="A1BC51A8">
      <w:start w:val="1"/>
      <w:numFmt w:val="bullet"/>
      <w:pStyle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A80C02"/>
    <w:multiLevelType w:val="multilevel"/>
    <w:tmpl w:val="4EFEF2CE"/>
    <w:lvl w:ilvl="0">
      <w:start w:val="1"/>
      <w:numFmt w:val="decimal"/>
      <w:pStyle w:val="Numbering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BEB"/>
    <w:rsid w:val="0001096B"/>
    <w:rsid w:val="000620A0"/>
    <w:rsid w:val="00077BEC"/>
    <w:rsid w:val="0008428D"/>
    <w:rsid w:val="000846F9"/>
    <w:rsid w:val="00115CF8"/>
    <w:rsid w:val="00127716"/>
    <w:rsid w:val="00134303"/>
    <w:rsid w:val="001977FD"/>
    <w:rsid w:val="001B6A1C"/>
    <w:rsid w:val="00236A33"/>
    <w:rsid w:val="00240B25"/>
    <w:rsid w:val="0025755A"/>
    <w:rsid w:val="002C109C"/>
    <w:rsid w:val="002C3FE1"/>
    <w:rsid w:val="002D5748"/>
    <w:rsid w:val="00327E52"/>
    <w:rsid w:val="003F2A28"/>
    <w:rsid w:val="003F7189"/>
    <w:rsid w:val="004354FC"/>
    <w:rsid w:val="004545FF"/>
    <w:rsid w:val="004574C1"/>
    <w:rsid w:val="00484EC2"/>
    <w:rsid w:val="00502572"/>
    <w:rsid w:val="0055386F"/>
    <w:rsid w:val="00577C38"/>
    <w:rsid w:val="005A7629"/>
    <w:rsid w:val="005F737C"/>
    <w:rsid w:val="006525CF"/>
    <w:rsid w:val="00680774"/>
    <w:rsid w:val="006B0386"/>
    <w:rsid w:val="006F2DDB"/>
    <w:rsid w:val="0072190A"/>
    <w:rsid w:val="00741A1C"/>
    <w:rsid w:val="0075055E"/>
    <w:rsid w:val="007E5BCD"/>
    <w:rsid w:val="0081357F"/>
    <w:rsid w:val="008925F5"/>
    <w:rsid w:val="008C4AAA"/>
    <w:rsid w:val="008E0838"/>
    <w:rsid w:val="0095136B"/>
    <w:rsid w:val="009560B3"/>
    <w:rsid w:val="00A603FB"/>
    <w:rsid w:val="00AD5BEB"/>
    <w:rsid w:val="00B17657"/>
    <w:rsid w:val="00B353A6"/>
    <w:rsid w:val="00B71CCC"/>
    <w:rsid w:val="00C004D1"/>
    <w:rsid w:val="00C213B4"/>
    <w:rsid w:val="00C35186"/>
    <w:rsid w:val="00C358DE"/>
    <w:rsid w:val="00C4329B"/>
    <w:rsid w:val="00CC4837"/>
    <w:rsid w:val="00D459E8"/>
    <w:rsid w:val="00D53347"/>
    <w:rsid w:val="00DA3930"/>
    <w:rsid w:val="00DA51A7"/>
    <w:rsid w:val="00DF2CB3"/>
    <w:rsid w:val="00E1466C"/>
    <w:rsid w:val="00E41E65"/>
    <w:rsid w:val="00EC3588"/>
    <w:rsid w:val="00EF0DF5"/>
    <w:rsid w:val="00F13826"/>
    <w:rsid w:val="00F4093D"/>
    <w:rsid w:val="00F52FE4"/>
    <w:rsid w:val="00F55429"/>
    <w:rsid w:val="00FA6578"/>
    <w:rsid w:val="00FB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BEB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qFormat/>
    <w:rsid w:val="004545FF"/>
    <w:pPr>
      <w:keepNext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qFormat/>
    <w:rsid w:val="004545FF"/>
    <w:pPr>
      <w:keepNext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qFormat/>
    <w:rsid w:val="004545FF"/>
    <w:pPr>
      <w:keepNext/>
      <w:outlineLvl w:val="3"/>
    </w:pPr>
    <w:rPr>
      <w:b/>
      <w:bCs/>
      <w:sz w:val="32"/>
      <w:szCs w:val="28"/>
    </w:rPr>
  </w:style>
  <w:style w:type="paragraph" w:styleId="Heading5">
    <w:name w:val="heading 5"/>
    <w:basedOn w:val="Normal"/>
    <w:next w:val="Normal"/>
    <w:qFormat/>
    <w:rsid w:val="004545FF"/>
    <w:pPr>
      <w:outlineLvl w:val="4"/>
    </w:pPr>
    <w:rPr>
      <w:b/>
      <w:bCs/>
      <w:iCs/>
      <w:sz w:val="28"/>
      <w:szCs w:val="26"/>
    </w:rPr>
  </w:style>
  <w:style w:type="paragraph" w:styleId="Heading6">
    <w:name w:val="heading 6"/>
    <w:basedOn w:val="Normal"/>
    <w:next w:val="Normal"/>
    <w:qFormat/>
    <w:rsid w:val="004545FF"/>
    <w:pPr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4545FF"/>
    <w:pPr>
      <w:outlineLvl w:val="6"/>
    </w:pPr>
  </w:style>
  <w:style w:type="paragraph" w:styleId="Heading8">
    <w:name w:val="heading 8"/>
    <w:basedOn w:val="Normal"/>
    <w:next w:val="Normal"/>
    <w:qFormat/>
    <w:rsid w:val="004545FF"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rsid w:val="004545FF"/>
    <w:pPr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AD5BE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977FD"/>
    <w:pPr>
      <w:widowControl/>
      <w:suppressAutoHyphens w:val="0"/>
      <w:spacing w:before="100" w:beforeAutospacing="1" w:after="100" w:afterAutospacing="1"/>
    </w:pPr>
    <w:rPr>
      <w:lang w:eastAsia="en-GB"/>
    </w:rPr>
  </w:style>
  <w:style w:type="paragraph" w:styleId="BalloonText">
    <w:name w:val="Balloon Text"/>
    <w:basedOn w:val="Normal"/>
    <w:link w:val="BalloonTextChar"/>
    <w:semiHidden/>
    <w:unhideWhenUsed/>
    <w:rsid w:val="00484E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84EC2"/>
    <w:rPr>
      <w:rFonts w:ascii="Segoe UI" w:hAnsi="Segoe UI" w:cs="Segoe UI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BEB"/>
    <w:pPr>
      <w:widowControl w:val="0"/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rsid w:val="004545FF"/>
    <w:pPr>
      <w:keepNext/>
      <w:outlineLvl w:val="0"/>
    </w:pPr>
    <w:rPr>
      <w:rFonts w:cs="Arial"/>
      <w:b/>
      <w:bCs/>
      <w:kern w:val="32"/>
      <w:sz w:val="44"/>
      <w:szCs w:val="32"/>
    </w:rPr>
  </w:style>
  <w:style w:type="paragraph" w:styleId="Heading2">
    <w:name w:val="heading 2"/>
    <w:basedOn w:val="Normal"/>
    <w:next w:val="Normal"/>
    <w:qFormat/>
    <w:rsid w:val="004545FF"/>
    <w:pPr>
      <w:keepNext/>
      <w:outlineLvl w:val="1"/>
    </w:pPr>
    <w:rPr>
      <w:rFonts w:cs="Arial"/>
      <w:b/>
      <w:bCs/>
      <w:iCs/>
      <w:sz w:val="40"/>
      <w:szCs w:val="28"/>
    </w:rPr>
  </w:style>
  <w:style w:type="paragraph" w:styleId="Heading3">
    <w:name w:val="heading 3"/>
    <w:basedOn w:val="Normal"/>
    <w:next w:val="Normal"/>
    <w:qFormat/>
    <w:rsid w:val="004545FF"/>
    <w:pPr>
      <w:keepNext/>
      <w:outlineLvl w:val="2"/>
    </w:pPr>
    <w:rPr>
      <w:rFonts w:cs="Arial"/>
      <w:b/>
      <w:bCs/>
      <w:sz w:val="36"/>
      <w:szCs w:val="26"/>
    </w:rPr>
  </w:style>
  <w:style w:type="paragraph" w:styleId="Heading4">
    <w:name w:val="heading 4"/>
    <w:basedOn w:val="Normal"/>
    <w:next w:val="Normal"/>
    <w:qFormat/>
    <w:rsid w:val="004545FF"/>
    <w:pPr>
      <w:keepNext/>
      <w:outlineLvl w:val="3"/>
    </w:pPr>
    <w:rPr>
      <w:b/>
      <w:bCs/>
      <w:sz w:val="32"/>
      <w:szCs w:val="28"/>
    </w:rPr>
  </w:style>
  <w:style w:type="paragraph" w:styleId="Heading5">
    <w:name w:val="heading 5"/>
    <w:basedOn w:val="Normal"/>
    <w:next w:val="Normal"/>
    <w:qFormat/>
    <w:rsid w:val="004545FF"/>
    <w:pPr>
      <w:outlineLvl w:val="4"/>
    </w:pPr>
    <w:rPr>
      <w:b/>
      <w:bCs/>
      <w:iCs/>
      <w:sz w:val="28"/>
      <w:szCs w:val="26"/>
    </w:rPr>
  </w:style>
  <w:style w:type="paragraph" w:styleId="Heading6">
    <w:name w:val="heading 6"/>
    <w:basedOn w:val="Normal"/>
    <w:next w:val="Normal"/>
    <w:qFormat/>
    <w:rsid w:val="004545FF"/>
    <w:pPr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4545FF"/>
    <w:pPr>
      <w:outlineLvl w:val="6"/>
    </w:pPr>
  </w:style>
  <w:style w:type="paragraph" w:styleId="Heading8">
    <w:name w:val="heading 8"/>
    <w:basedOn w:val="Normal"/>
    <w:next w:val="Normal"/>
    <w:qFormat/>
    <w:rsid w:val="004545FF"/>
    <w:pPr>
      <w:outlineLvl w:val="7"/>
    </w:pPr>
    <w:rPr>
      <w:iCs/>
    </w:rPr>
  </w:style>
  <w:style w:type="paragraph" w:styleId="Heading9">
    <w:name w:val="heading 9"/>
    <w:basedOn w:val="Normal"/>
    <w:next w:val="Normal"/>
    <w:qFormat/>
    <w:rsid w:val="004545FF"/>
    <w:pPr>
      <w:outlineLvl w:val="8"/>
    </w:pPr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4545FF"/>
    <w:pPr>
      <w:numPr>
        <w:numId w:val="3"/>
      </w:numPr>
    </w:pPr>
  </w:style>
  <w:style w:type="paragraph" w:customStyle="1" w:styleId="Numbering">
    <w:name w:val="Numbering"/>
    <w:basedOn w:val="Normal"/>
    <w:rsid w:val="004545FF"/>
    <w:pPr>
      <w:numPr>
        <w:numId w:val="4"/>
      </w:numPr>
    </w:pPr>
  </w:style>
  <w:style w:type="character" w:styleId="Hyperlink">
    <w:name w:val="Hyperlink"/>
    <w:basedOn w:val="DefaultParagraphFont"/>
    <w:rsid w:val="00AD5BE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977FD"/>
    <w:pPr>
      <w:widowControl/>
      <w:suppressAutoHyphens w:val="0"/>
      <w:spacing w:before="100" w:beforeAutospacing="1" w:after="100" w:afterAutospacing="1"/>
    </w:pPr>
    <w:rPr>
      <w:lang w:eastAsia="en-GB"/>
    </w:rPr>
  </w:style>
  <w:style w:type="paragraph" w:styleId="BalloonText">
    <w:name w:val="Balloon Text"/>
    <w:basedOn w:val="Normal"/>
    <w:link w:val="BalloonTextChar"/>
    <w:semiHidden/>
    <w:unhideWhenUsed/>
    <w:rsid w:val="00484E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84EC2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uposantander.es/univ_arg.html" TargetMode="External"/><Relationship Id="rId13" Type="http://schemas.openxmlformats.org/officeDocument/2006/relationships/hyperlink" Target="http://www.gruposantander.es/univ_alemania.html" TargetMode="External"/><Relationship Id="rId18" Type="http://schemas.openxmlformats.org/officeDocument/2006/relationships/hyperlink" Target="http://pongodes.bsch:2092/univ_qatar.html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gruposantander.es/univ_espaya.html" TargetMode="External"/><Relationship Id="rId7" Type="http://schemas.openxmlformats.org/officeDocument/2006/relationships/image" Target="media/image2.png"/><Relationship Id="rId12" Type="http://schemas.openxmlformats.org/officeDocument/2006/relationships/hyperlink" Target="http://www.gruposantander.es/univ_col.html" TargetMode="External"/><Relationship Id="rId17" Type="http://schemas.openxmlformats.org/officeDocument/2006/relationships/hyperlink" Target="http://www.gruposantander.es/univ_pur.html" TargetMode="External"/><Relationship Id="rId25" Type="http://schemas.openxmlformats.org/officeDocument/2006/relationships/hyperlink" Target="mailto:corinna.coleman@northampton.ac.uk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uposantander.es/univ_por.html" TargetMode="External"/><Relationship Id="rId20" Type="http://schemas.openxmlformats.org/officeDocument/2006/relationships/hyperlink" Target="http://www.gruposantander.es/univ_singapur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ruposantander.es/univ_china.html" TargetMode="External"/><Relationship Id="rId24" Type="http://schemas.openxmlformats.org/officeDocument/2006/relationships/hyperlink" Target="http://www.gruposantander.es/univ_uru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ruposantander.es/univ_pol.html" TargetMode="External"/><Relationship Id="rId23" Type="http://schemas.openxmlformats.org/officeDocument/2006/relationships/hyperlink" Target="http://pongodes.bsch:2092/univ_emirates.html" TargetMode="External"/><Relationship Id="rId10" Type="http://schemas.openxmlformats.org/officeDocument/2006/relationships/hyperlink" Target="http://www.gruposantander.es/univ_chi.html" TargetMode="External"/><Relationship Id="rId19" Type="http://schemas.openxmlformats.org/officeDocument/2006/relationships/hyperlink" Target="http://www.gruposantander.es/univ_rusi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ongodes.bsch:2092/univ_belg.html%20" TargetMode="External"/><Relationship Id="rId14" Type="http://schemas.openxmlformats.org/officeDocument/2006/relationships/hyperlink" Target="http://pongodes.bsch:2092/univ_ghana.html" TargetMode="External"/><Relationship Id="rId22" Type="http://schemas.openxmlformats.org/officeDocument/2006/relationships/hyperlink" Target="http://www.gruposantander.es/univ_eeuu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2920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Northampton</Company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Lewis Sharon</cp:lastModifiedBy>
  <cp:revision>2</cp:revision>
  <cp:lastPrinted>2017-03-14T11:41:00Z</cp:lastPrinted>
  <dcterms:created xsi:type="dcterms:W3CDTF">2017-03-28T11:51:00Z</dcterms:created>
  <dcterms:modified xsi:type="dcterms:W3CDTF">2017-03-28T11:51:00Z</dcterms:modified>
</cp:coreProperties>
</file>